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84" w:rsidRPr="007C4A7F" w:rsidRDefault="00BE7F84" w:rsidP="00BE7F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</w:r>
      <w:r w:rsidRPr="007C4A7F">
        <w:rPr>
          <w:rFonts w:ascii="Trebuchet MS" w:eastAsia="Trebuchet MS" w:hAnsi="Trebuchet MS" w:cs="Trebuchet MS"/>
          <w:bCs/>
          <w:sz w:val="14"/>
          <w:szCs w:val="14"/>
        </w:rPr>
        <w:tab/>
        <w:t xml:space="preserve">          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</w:t>
      </w:r>
      <w:r w:rsidRPr="007C4A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5680" behindDoc="0" locked="0" layoutInCell="1" allowOverlap="1" wp14:anchorId="51F5FC3F" wp14:editId="64DAE81B">
            <wp:simplePos x="0" y="0"/>
            <wp:positionH relativeFrom="column">
              <wp:posOffset>-89989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F84" w:rsidRPr="007C4A7F" w:rsidRDefault="00BE7F84" w:rsidP="00BE7F84">
      <w:pPr>
        <w:spacing w:after="0"/>
        <w:rPr>
          <w:rFonts w:ascii="Times New Roman" w:eastAsia="Times New Roman" w:hAnsi="Times New Roman" w:cs="Times New Roman"/>
          <w:b/>
          <w:spacing w:val="40"/>
          <w:sz w:val="30"/>
          <w:szCs w:val="30"/>
        </w:rPr>
      </w:pPr>
      <w:r w:rsidRPr="007C4A7F">
        <w:rPr>
          <w:rFonts w:ascii="Times New Roman" w:eastAsia="Times New Roman" w:hAnsi="Times New Roman" w:cs="Times New Roman"/>
          <w:b/>
          <w:bCs/>
          <w:noProof/>
          <w:spacing w:val="40"/>
          <w:sz w:val="30"/>
          <w:szCs w:val="30"/>
          <w:lang w:eastAsia="bg-BG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D07513D" wp14:editId="7F188ED7">
                <wp:simplePos x="0" y="0"/>
                <wp:positionH relativeFrom="column">
                  <wp:posOffset>-84952</wp:posOffset>
                </wp:positionH>
                <wp:positionV relativeFrom="paragraph">
                  <wp:posOffset>15212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C2AA7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-6.7pt;margin-top:1.2pt;width:.9pt;height:47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2GHbCN4AAAAIAQAADwAAAGRycy9kb3ducmV2 LnhtbEyPwU7DMBBE70j8g7VIXFDqONCIhmyqCokDR9pKXN14SQKxHcVOE/r1LCc4jVYzmnlbbhfb izONofMOQa1SEORqbzrXIBwPL8kjiBC1M7r3jhC+KcC2ur4qdWH87N7ovI+N4BIXCo3QxjgUUoa6 JavDyg/k2Pvwo9WRz7GRZtQzl9teZmmaS6s7xwutHui5pfprP1kECtNapbuNbY6vl/nuPbt8zsMB 8fZm2T2BiLTEvzD84jM6VMx08pMzQfQIibp/4ChCxsJ+olQO4oSwydcgq1L+f6D6AQAA//8DAFBL AQItABQABgAIAAAAIQC2gziS/gAAAOEBAAATAAAAAAAAAAAAAAAAAAAAAABbQ29udGVudF9UeXBl c10ueG1sUEsBAi0AFAAGAAgAAAAhADj9If/WAAAAlAEAAAsAAAAAAAAAAAAAAAAALwEAAF9yZWxz Ly5yZWxzUEsBAi0AFAAGAAgAAAAhABs0LChjAgAAbwQAAA4AAAAAAAAAAAAAAAAALgIAAGRycy9l Mm9Eb2MueG1sUEsBAi0AFAAGAAgAAAAhANhh2wjeAAAACAEAAA8AAAAAAAAAAAAAAAAAvQQAAGRy cy9kb3ducmV2LnhtbFBLBQYAAAAABAAEAPMAAADIBQAAAAA= "/>
            </w:pict>
          </mc:Fallback>
        </mc:AlternateContent>
      </w:r>
      <w:r w:rsidRPr="007C4A7F">
        <w:rPr>
          <w:rFonts w:ascii="Times New Roman" w:eastAsia="Times New Roman" w:hAnsi="Times New Roman" w:cs="Times New Roman"/>
          <w:b/>
          <w:bCs/>
          <w:spacing w:val="40"/>
          <w:sz w:val="30"/>
          <w:szCs w:val="30"/>
        </w:rPr>
        <w:t>РЕПУБЛИКА</w:t>
      </w:r>
      <w:r w:rsidRPr="007C4A7F">
        <w:rPr>
          <w:rFonts w:ascii="Times New Roman" w:eastAsia="Times New Roman" w:hAnsi="Times New Roman" w:cs="Times New Roman"/>
          <w:b/>
          <w:spacing w:val="40"/>
          <w:sz w:val="30"/>
          <w:szCs w:val="30"/>
        </w:rPr>
        <w:t xml:space="preserve"> БЪЛГАРИЯ</w:t>
      </w:r>
    </w:p>
    <w:p w:rsidR="00BE7F84" w:rsidRPr="007C4A7F" w:rsidRDefault="00BE7F84" w:rsidP="00BE7F84">
      <w:pPr>
        <w:spacing w:after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C4A7F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BE7F84" w:rsidRPr="007C4A7F" w:rsidRDefault="00BE7F84" w:rsidP="00BE7F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C4A7F">
        <w:rPr>
          <w:rFonts w:ascii="Times New Roman" w:hAnsi="Times New Roman" w:cs="Times New Roman"/>
          <w:b/>
          <w:bCs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0" allowOverlap="1" wp14:anchorId="76AB6C46" wp14:editId="2965A028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31A78F2" id="Право съединение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r w:rsidRPr="007C4A7F">
        <w:rPr>
          <w:rFonts w:ascii="Times New Roman" w:hAnsi="Times New Roman" w:cs="Times New Roman"/>
          <w:b/>
          <w:bCs/>
          <w:sz w:val="24"/>
          <w:szCs w:val="24"/>
        </w:rPr>
        <w:t>Областна дирекция “Земеделие”-Велико Търново</w:t>
      </w:r>
    </w:p>
    <w:p w:rsidR="000C6CB3" w:rsidRPr="000C6CB3" w:rsidRDefault="000C6CB3" w:rsidP="000C6CB3">
      <w:pPr>
        <w:spacing w:after="0"/>
        <w:jc w:val="both"/>
        <w:rPr>
          <w:sz w:val="24"/>
        </w:rPr>
      </w:pPr>
    </w:p>
    <w:p w:rsidR="000C6CB3" w:rsidRPr="000C6CB3" w:rsidRDefault="000C6CB3" w:rsidP="000C6CB3">
      <w:pPr>
        <w:spacing w:after="0"/>
        <w:jc w:val="both"/>
        <w:rPr>
          <w:sz w:val="24"/>
        </w:rPr>
      </w:pPr>
    </w:p>
    <w:p w:rsidR="000C6CB3" w:rsidRPr="000C6CB3" w:rsidRDefault="000C6CB3" w:rsidP="000C6CB3">
      <w:pPr>
        <w:spacing w:after="0"/>
        <w:jc w:val="both"/>
        <w:rPr>
          <w:sz w:val="24"/>
        </w:rPr>
      </w:pPr>
    </w:p>
    <w:p w:rsidR="000C6CB3" w:rsidRPr="00BE7F84" w:rsidRDefault="000C6CB3" w:rsidP="000C6C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F84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C6CB3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37F7" w:rsidRPr="00BE7F84" w:rsidRDefault="000537F7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8" o:title=""/>
            <o:lock v:ext="edit" ungrouping="t" rotation="t" cropping="t" verticies="t" text="t" grouping="t"/>
            <o:signatureline v:ext="edit" id="{BBCDDE96-2BCF-40B8-A366-2E98167C3BA3}" provid="{00000000-0000-0000-0000-000000000000}" issignatureline="t"/>
          </v:shape>
        </w:pict>
      </w:r>
      <w:bookmarkEnd w:id="0"/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E7F84">
        <w:rPr>
          <w:rFonts w:ascii="Times New Roman" w:hAnsi="Times New Roman" w:cs="Times New Roman"/>
          <w:sz w:val="24"/>
          <w:szCs w:val="24"/>
        </w:rPr>
        <w:t>СПЗЗ), доклад с вх. № ПО-09-125-6</w:t>
      </w:r>
      <w:r w:rsidRPr="00BE7F84">
        <w:rPr>
          <w:rFonts w:ascii="Times New Roman" w:hAnsi="Times New Roman" w:cs="Times New Roman"/>
          <w:sz w:val="24"/>
          <w:szCs w:val="24"/>
        </w:rPr>
        <w:t>/</w:t>
      </w:r>
      <w:r w:rsidR="00BE7F84">
        <w:rPr>
          <w:rFonts w:ascii="Times New Roman" w:hAnsi="Times New Roman" w:cs="Times New Roman"/>
          <w:sz w:val="24"/>
          <w:szCs w:val="24"/>
        </w:rPr>
        <w:t>21.10.2025</w:t>
      </w:r>
      <w:r w:rsidRPr="00BE7F8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ПО-09-125 от 01.08.2025 г. на </w:t>
      </w:r>
      <w:r w:rsidR="00BE7F84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BE7F84">
        <w:rPr>
          <w:rFonts w:ascii="Times New Roman" w:hAnsi="Times New Roman" w:cs="Times New Roman"/>
          <w:sz w:val="24"/>
          <w:szCs w:val="24"/>
        </w:rPr>
        <w:t>Земеделие</w:t>
      </w:r>
      <w:r w:rsidR="00BE7F84">
        <w:rPr>
          <w:rFonts w:ascii="Times New Roman" w:hAnsi="Times New Roman" w:cs="Times New Roman"/>
          <w:sz w:val="24"/>
          <w:szCs w:val="24"/>
        </w:rPr>
        <w:t>“</w:t>
      </w:r>
      <w:r w:rsidRPr="00BE7F84">
        <w:rPr>
          <w:rFonts w:ascii="Times New Roman" w:hAnsi="Times New Roman" w:cs="Times New Roman"/>
          <w:sz w:val="24"/>
          <w:szCs w:val="24"/>
        </w:rPr>
        <w:t xml:space="preserve"> - В</w:t>
      </w:r>
      <w:r w:rsidR="00BE7F84">
        <w:rPr>
          <w:rFonts w:ascii="Times New Roman" w:hAnsi="Times New Roman" w:cs="Times New Roman"/>
          <w:sz w:val="24"/>
          <w:szCs w:val="24"/>
        </w:rPr>
        <w:t>елико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Т</w:t>
      </w:r>
      <w:r w:rsidR="00BE7F84">
        <w:rPr>
          <w:rFonts w:ascii="Times New Roman" w:hAnsi="Times New Roman" w:cs="Times New Roman"/>
          <w:sz w:val="24"/>
          <w:szCs w:val="24"/>
        </w:rPr>
        <w:t>ърново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и споразумение с вх. № 6/07.10.2025 г. за землището на с. БЛЪСКОВЦИ, ЕКАТТЕ 04460, община ЕЛЕНА, област ВЕЛИКО ТЪРНОВО.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CB3" w:rsidRPr="00BE7F84" w:rsidRDefault="000C6CB3" w:rsidP="000C6C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F8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</w:t>
      </w:r>
      <w:r w:rsidR="00BE7F84">
        <w:rPr>
          <w:rFonts w:ascii="Times New Roman" w:hAnsi="Times New Roman" w:cs="Times New Roman"/>
          <w:sz w:val="24"/>
          <w:szCs w:val="24"/>
        </w:rPr>
        <w:t xml:space="preserve"> земи с вх. № 6/07.10.2025 г.</w:t>
      </w:r>
      <w:r w:rsidRPr="00BE7F84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</w:t>
      </w:r>
      <w:r w:rsidRPr="00BE7F84">
        <w:rPr>
          <w:rFonts w:ascii="Times New Roman" w:hAnsi="Times New Roman" w:cs="Times New Roman"/>
          <w:b/>
          <w:sz w:val="24"/>
          <w:szCs w:val="24"/>
        </w:rPr>
        <w:t>с. БЛЪСКОВЦИ, ЕКАТТЕ 04460, община ЕЛЕНА, област ВЕЛИКО ТЪРНОВО</w:t>
      </w:r>
      <w:r w:rsidRPr="00BE7F84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BE7F84">
        <w:rPr>
          <w:rFonts w:ascii="Times New Roman" w:hAnsi="Times New Roman" w:cs="Times New Roman"/>
          <w:sz w:val="24"/>
          <w:szCs w:val="24"/>
        </w:rPr>
        <w:t>ПО-09-125-6</w:t>
      </w:r>
      <w:r w:rsidRPr="00BE7F84">
        <w:rPr>
          <w:rFonts w:ascii="Times New Roman" w:hAnsi="Times New Roman" w:cs="Times New Roman"/>
          <w:sz w:val="24"/>
          <w:szCs w:val="24"/>
        </w:rPr>
        <w:t>/</w:t>
      </w:r>
      <w:r w:rsidR="00BE7F84">
        <w:rPr>
          <w:rFonts w:ascii="Times New Roman" w:hAnsi="Times New Roman" w:cs="Times New Roman"/>
          <w:sz w:val="24"/>
          <w:szCs w:val="24"/>
        </w:rPr>
        <w:t>21.10.2025</w:t>
      </w:r>
      <w:r w:rsidRPr="00BE7F84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ПО-09-125 от 01.08.2025 г. на </w:t>
      </w:r>
      <w:r w:rsidR="00BE7F84">
        <w:rPr>
          <w:rFonts w:ascii="Times New Roman" w:hAnsi="Times New Roman" w:cs="Times New Roman"/>
          <w:sz w:val="24"/>
          <w:szCs w:val="24"/>
        </w:rPr>
        <w:t>директора на Областна дирекция „</w:t>
      </w:r>
      <w:r w:rsidRPr="00BE7F84">
        <w:rPr>
          <w:rFonts w:ascii="Times New Roman" w:hAnsi="Times New Roman" w:cs="Times New Roman"/>
          <w:sz w:val="24"/>
          <w:szCs w:val="24"/>
        </w:rPr>
        <w:t>Земеделие</w:t>
      </w:r>
      <w:r w:rsidR="00BE7F84">
        <w:rPr>
          <w:rFonts w:ascii="Times New Roman" w:hAnsi="Times New Roman" w:cs="Times New Roman"/>
          <w:sz w:val="24"/>
          <w:szCs w:val="24"/>
        </w:rPr>
        <w:t>“</w:t>
      </w:r>
      <w:r w:rsidRPr="00BE7F84">
        <w:rPr>
          <w:rFonts w:ascii="Times New Roman" w:hAnsi="Times New Roman" w:cs="Times New Roman"/>
          <w:sz w:val="24"/>
          <w:szCs w:val="24"/>
        </w:rPr>
        <w:t xml:space="preserve"> – В</w:t>
      </w:r>
      <w:r w:rsidR="00BE7F84">
        <w:rPr>
          <w:rFonts w:ascii="Times New Roman" w:hAnsi="Times New Roman" w:cs="Times New Roman"/>
          <w:sz w:val="24"/>
          <w:szCs w:val="24"/>
        </w:rPr>
        <w:t>елико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Т</w:t>
      </w:r>
      <w:r w:rsidR="00BE7F84">
        <w:rPr>
          <w:rFonts w:ascii="Times New Roman" w:hAnsi="Times New Roman" w:cs="Times New Roman"/>
          <w:sz w:val="24"/>
          <w:szCs w:val="24"/>
        </w:rPr>
        <w:t>ърново</w:t>
      </w:r>
      <w:r w:rsidRPr="00BE7F84">
        <w:rPr>
          <w:rFonts w:ascii="Times New Roman" w:hAnsi="Times New Roman" w:cs="Times New Roman"/>
          <w:sz w:val="24"/>
          <w:szCs w:val="24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37F6F" w:rsidRPr="00BE7F84">
        <w:rPr>
          <w:rFonts w:ascii="Times New Roman" w:hAnsi="Times New Roman" w:cs="Times New Roman"/>
          <w:sz w:val="24"/>
          <w:szCs w:val="24"/>
        </w:rPr>
        <w:t>24</w:t>
      </w:r>
      <w:r w:rsidRPr="00BE7F8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</w:t>
      </w:r>
      <w:r w:rsidR="00F37F6F" w:rsidRPr="00BE7F84">
        <w:rPr>
          <w:rFonts w:ascii="Times New Roman" w:hAnsi="Times New Roman" w:cs="Times New Roman"/>
          <w:sz w:val="24"/>
          <w:szCs w:val="24"/>
        </w:rPr>
        <w:t xml:space="preserve">лощ от в размер на 1516.493 </w:t>
      </w:r>
      <w:r w:rsidRPr="00BE7F84">
        <w:rPr>
          <w:rFonts w:ascii="Times New Roman" w:hAnsi="Times New Roman" w:cs="Times New Roman"/>
          <w:sz w:val="24"/>
          <w:szCs w:val="24"/>
        </w:rPr>
        <w:t xml:space="preserve">дка, определена за създаване на </w:t>
      </w:r>
      <w:r w:rsidR="00BE7F84">
        <w:rPr>
          <w:rFonts w:ascii="Times New Roman" w:hAnsi="Times New Roman" w:cs="Times New Roman"/>
          <w:sz w:val="24"/>
          <w:szCs w:val="24"/>
        </w:rPr>
        <w:t>масиви за ползване в землището.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БЛЪСКОВЦИ,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</w:t>
      </w:r>
      <w:r w:rsidR="00BE7F84">
        <w:rPr>
          <w:rFonts w:ascii="Times New Roman" w:hAnsi="Times New Roman" w:cs="Times New Roman"/>
          <w:sz w:val="24"/>
          <w:szCs w:val="24"/>
        </w:rPr>
        <w:t>метка на Областна дирекция „Земеделие“</w:t>
      </w:r>
      <w:r w:rsidRPr="00BE7F84">
        <w:rPr>
          <w:rFonts w:ascii="Times New Roman" w:hAnsi="Times New Roman" w:cs="Times New Roman"/>
          <w:sz w:val="24"/>
          <w:szCs w:val="24"/>
        </w:rPr>
        <w:t xml:space="preserve"> – В</w:t>
      </w:r>
      <w:r w:rsidR="00BE7F84">
        <w:rPr>
          <w:rFonts w:ascii="Times New Roman" w:hAnsi="Times New Roman" w:cs="Times New Roman"/>
          <w:sz w:val="24"/>
          <w:szCs w:val="24"/>
        </w:rPr>
        <w:t>елико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Т</w:t>
      </w:r>
      <w:r w:rsidR="00BE7F84">
        <w:rPr>
          <w:rFonts w:ascii="Times New Roman" w:hAnsi="Times New Roman" w:cs="Times New Roman"/>
          <w:sz w:val="24"/>
          <w:szCs w:val="24"/>
        </w:rPr>
        <w:t xml:space="preserve">ърново </w:t>
      </w:r>
      <w:r w:rsidRPr="00BE7F84">
        <w:rPr>
          <w:rFonts w:ascii="Times New Roman" w:hAnsi="Times New Roman" w:cs="Times New Roman"/>
          <w:sz w:val="24"/>
          <w:szCs w:val="24"/>
        </w:rPr>
        <w:t xml:space="preserve">за стопанската 2025/2026 година </w:t>
      </w:r>
      <w:r w:rsidRPr="00BE7F84">
        <w:rPr>
          <w:rFonts w:ascii="Times New Roman" w:hAnsi="Times New Roman" w:cs="Times New Roman"/>
          <w:sz w:val="24"/>
          <w:szCs w:val="24"/>
        </w:rPr>
        <w:lastRenderedPageBreak/>
        <w:t>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>Банкова сметка: IBAN BG02UBBS80023300251010, Банка ОББ – Велико Търново.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E7F84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0C6CB3" w:rsidRPr="00BE7F84" w:rsidRDefault="000C6CB3" w:rsidP="000C6CB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E7F84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E7F84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E7F84">
              <w:rPr>
                <w:rFonts w:ascii="Times New Roman" w:hAnsi="Times New Roman" w:cs="Times New Roman"/>
                <w:b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BE7F84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BE7F84" w:rsidP="000C6CB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„ЕВРО-ФЛОРА И ФАУНА“  </w:t>
            </w:r>
            <w:r w:rsidR="000C6CB3" w:rsidRPr="00BE7F84">
              <w:rPr>
                <w:rFonts w:ascii="Times New Roman" w:hAnsi="Times New Roman" w:cs="Times New Roman"/>
              </w:rPr>
              <w:t>ООД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3.175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38.10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19.48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АНАТОЛИ ИВАНОВ КОСТАДИНОВ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6.932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83.18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42.53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ВАСИ ИНВЕСТ ЕООД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96.660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1 159.92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593.06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ВЕСЕЛИН ЙОРДАНОВ ИВАНОВ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10.084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121.01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61.87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ВЛАДКО ИЛИЕВ СТОЯНОВ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8.700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104.40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53.38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ДАНИЕЛА ИВАНОВА БАРАКОВА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4.234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50.81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25.98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ИВАН ПЕТКОВ ЗЛАТЕВ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46.401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556.81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284.69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МАРИЯН СТЕФАНОВ ХРИСТОВ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36.227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434.72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222.27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МИРОСЛАВ НАСКОВ АВДЖИЕВ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0.763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9.16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4.68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МИХАИЛ ХРИСТОВ ДАВИДКОВ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104.981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1 259.77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644.11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НАТАЛИЯ АТАНАСОВА </w:t>
            </w:r>
            <w:proofErr w:type="spellStart"/>
            <w:r w:rsidRPr="00BE7F84">
              <w:rPr>
                <w:rFonts w:ascii="Times New Roman" w:hAnsi="Times New Roman" w:cs="Times New Roman"/>
              </w:rPr>
              <w:t>АТАНАСОВА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34.210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410.52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209.90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НИКОЛАЙ КОСТАДИНОВ НИКОЛОВ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6.288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75.46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38.58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НИКОЛАЙ МИХАЙЛОВ ДАВИДКОВ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2.457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29.48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15.07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НИКОЛАЙ СТЕФАНОВ ХРИСТОВ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21.457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lastRenderedPageBreak/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lastRenderedPageBreak/>
              <w:t>257.48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lastRenderedPageBreak/>
              <w:t>131.65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lastRenderedPageBreak/>
              <w:t xml:space="preserve"> ПЕНКА ГЕОРГИЕВА САВОВА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48.110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577.32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295.18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РАДОСЛАВ ГЕОРГИЕВ ВЕЛИКОВ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7.825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93.90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48.01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РУМЯНА ЕМИЛОВА МЕРИЛКОВА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27.683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332.20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169.85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СТАНИМИР ИВАНОВ КОСТАДИНОВ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25.678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308.14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157.55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СТАНКА ГЕОРГИЕВА ГАЙДАРОВА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43.703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524.44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268.14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СТОЙКО КЪНЧЕВ - 1974 ЕООД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13.083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157.00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80.27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СТОЯН НИКОЛАЕВ ЗЛАТЕВ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5.717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68.60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35.07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СТОЯНКА ПЕТРОВА ТОПАЛОВА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1.236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14.83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7.58</w:t>
            </w:r>
          </w:p>
        </w:tc>
      </w:tr>
      <w:tr w:rsidR="000C6CB3" w:rsidRPr="00BE7F84" w:rsidTr="000C6CB3">
        <w:trPr>
          <w:jc w:val="center"/>
        </w:trPr>
        <w:tc>
          <w:tcPr>
            <w:tcW w:w="520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 xml:space="preserve"> ХРИСТО МИХАЙЛОВ ДАВИДКОВ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16.402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12.00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1280" w:type="dxa"/>
            <w:shd w:val="clear" w:color="auto" w:fill="auto"/>
          </w:tcPr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196.82</w:t>
            </w:r>
          </w:p>
          <w:p w:rsidR="000C6CB3" w:rsidRPr="00BE7F84" w:rsidRDefault="000C6CB3" w:rsidP="000C6CB3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BE7F84">
              <w:rPr>
                <w:rFonts w:ascii="Times New Roman" w:hAnsi="Times New Roman" w:cs="Times New Roman"/>
              </w:rPr>
              <w:t>100.63</w:t>
            </w:r>
          </w:p>
        </w:tc>
      </w:tr>
    </w:tbl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BE7F84">
        <w:rPr>
          <w:rFonts w:ascii="Times New Roman" w:hAnsi="Times New Roman" w:cs="Times New Roman"/>
          <w:sz w:val="24"/>
          <w:szCs w:val="24"/>
        </w:rPr>
        <w:t xml:space="preserve"> „</w:t>
      </w:r>
      <w:r w:rsidRPr="00BE7F84">
        <w:rPr>
          <w:rFonts w:ascii="Times New Roman" w:hAnsi="Times New Roman" w:cs="Times New Roman"/>
          <w:sz w:val="24"/>
          <w:szCs w:val="24"/>
        </w:rPr>
        <w:t>З</w:t>
      </w:r>
      <w:r w:rsidR="00BE7F84">
        <w:rPr>
          <w:rFonts w:ascii="Times New Roman" w:hAnsi="Times New Roman" w:cs="Times New Roman"/>
          <w:sz w:val="24"/>
          <w:szCs w:val="24"/>
        </w:rPr>
        <w:t>емеделие“</w:t>
      </w:r>
      <w:r w:rsidRPr="00BE7F84">
        <w:rPr>
          <w:rFonts w:ascii="Times New Roman" w:hAnsi="Times New Roman" w:cs="Times New Roman"/>
          <w:sz w:val="24"/>
          <w:szCs w:val="24"/>
        </w:rPr>
        <w:t xml:space="preserve"> – В</w:t>
      </w:r>
      <w:r w:rsidR="00BE7F84">
        <w:rPr>
          <w:rFonts w:ascii="Times New Roman" w:hAnsi="Times New Roman" w:cs="Times New Roman"/>
          <w:sz w:val="24"/>
          <w:szCs w:val="24"/>
        </w:rPr>
        <w:t>елико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Т</w:t>
      </w:r>
      <w:r w:rsidR="00BE7F84">
        <w:rPr>
          <w:rFonts w:ascii="Times New Roman" w:hAnsi="Times New Roman" w:cs="Times New Roman"/>
          <w:sz w:val="24"/>
          <w:szCs w:val="24"/>
        </w:rPr>
        <w:t>ърново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</w:t>
      </w:r>
      <w:r w:rsidR="00BE7F84">
        <w:rPr>
          <w:rFonts w:ascii="Times New Roman" w:hAnsi="Times New Roman" w:cs="Times New Roman"/>
          <w:sz w:val="24"/>
          <w:szCs w:val="24"/>
        </w:rPr>
        <w:t>бщината и на Областна дирекция „</w:t>
      </w:r>
      <w:r w:rsidRPr="00BE7F84">
        <w:rPr>
          <w:rFonts w:ascii="Times New Roman" w:hAnsi="Times New Roman" w:cs="Times New Roman"/>
          <w:sz w:val="24"/>
          <w:szCs w:val="24"/>
        </w:rPr>
        <w:t>Земеделие</w:t>
      </w:r>
      <w:r w:rsidR="00BE7F84">
        <w:rPr>
          <w:rFonts w:ascii="Times New Roman" w:hAnsi="Times New Roman" w:cs="Times New Roman"/>
          <w:sz w:val="24"/>
          <w:szCs w:val="24"/>
        </w:rPr>
        <w:t>“</w:t>
      </w:r>
      <w:r w:rsidRPr="00BE7F84">
        <w:rPr>
          <w:rFonts w:ascii="Times New Roman" w:hAnsi="Times New Roman" w:cs="Times New Roman"/>
          <w:sz w:val="24"/>
          <w:szCs w:val="24"/>
        </w:rPr>
        <w:t xml:space="preserve"> – В</w:t>
      </w:r>
      <w:r w:rsidR="00BE7F84">
        <w:rPr>
          <w:rFonts w:ascii="Times New Roman" w:hAnsi="Times New Roman" w:cs="Times New Roman"/>
          <w:sz w:val="24"/>
          <w:szCs w:val="24"/>
        </w:rPr>
        <w:t>елико</w:t>
      </w:r>
      <w:r w:rsidRPr="00BE7F84">
        <w:rPr>
          <w:rFonts w:ascii="Times New Roman" w:hAnsi="Times New Roman" w:cs="Times New Roman"/>
          <w:sz w:val="24"/>
          <w:szCs w:val="24"/>
        </w:rPr>
        <w:t xml:space="preserve"> Т</w:t>
      </w:r>
      <w:r w:rsidR="00BE7F84">
        <w:rPr>
          <w:rFonts w:ascii="Times New Roman" w:hAnsi="Times New Roman" w:cs="Times New Roman"/>
          <w:sz w:val="24"/>
          <w:szCs w:val="24"/>
        </w:rPr>
        <w:t>ърново.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Настоящата запов</w:t>
      </w:r>
      <w:r w:rsidR="00BE7F84">
        <w:rPr>
          <w:rFonts w:ascii="Times New Roman" w:hAnsi="Times New Roman" w:cs="Times New Roman"/>
          <w:sz w:val="24"/>
          <w:szCs w:val="24"/>
        </w:rPr>
        <w:t>ед може да бъде обжалвана пред Р</w:t>
      </w:r>
      <w:r w:rsidRPr="00BE7F84">
        <w:rPr>
          <w:rFonts w:ascii="Times New Roman" w:hAnsi="Times New Roman" w:cs="Times New Roman"/>
          <w:sz w:val="24"/>
          <w:szCs w:val="24"/>
        </w:rPr>
        <w:t>айон</w:t>
      </w:r>
      <w:r w:rsidR="00BE7F84">
        <w:rPr>
          <w:rFonts w:ascii="Times New Roman" w:hAnsi="Times New Roman" w:cs="Times New Roman"/>
          <w:sz w:val="24"/>
          <w:szCs w:val="24"/>
        </w:rPr>
        <w:t>ен</w:t>
      </w:r>
      <w:r w:rsidRPr="00BE7F84">
        <w:rPr>
          <w:rFonts w:ascii="Times New Roman" w:hAnsi="Times New Roman" w:cs="Times New Roman"/>
          <w:sz w:val="24"/>
          <w:szCs w:val="24"/>
        </w:rPr>
        <w:t xml:space="preserve"> съд</w:t>
      </w:r>
      <w:r w:rsidR="00BE7F84">
        <w:rPr>
          <w:rFonts w:ascii="Times New Roman" w:hAnsi="Times New Roman" w:cs="Times New Roman"/>
          <w:sz w:val="24"/>
          <w:szCs w:val="24"/>
        </w:rPr>
        <w:t xml:space="preserve"> - Елена</w:t>
      </w:r>
      <w:r w:rsidRPr="00BE7F84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0C6CB3" w:rsidRPr="00BE7F84" w:rsidRDefault="000C6CB3" w:rsidP="000C6C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0C6CB3" w:rsidRPr="00BE7F84" w:rsidRDefault="000C6CB3" w:rsidP="005244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7F84">
        <w:rPr>
          <w:rFonts w:ascii="Times New Roman" w:hAnsi="Times New Roman" w:cs="Times New Roman"/>
          <w:sz w:val="24"/>
          <w:szCs w:val="24"/>
        </w:rPr>
        <w:lastRenderedPageBreak/>
        <w:tab/>
        <w:t>Настоящата заповед да се сведе до знанието на всички длъжностни лица за сведение и изпълнение.</w:t>
      </w:r>
    </w:p>
    <w:p w:rsidR="00462BCF" w:rsidRDefault="000537F7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22.10.2025г. 11:53ч.</w:t>
      </w:r>
      <w:r>
        <w:br/>
        <w:t>ОДЗ-Велико Търново</w:t>
      </w:r>
      <w:r>
        <w:br/>
      </w:r>
      <w:r>
        <w:br/>
      </w:r>
      <w:r>
        <w:br/>
        <w:t xml:space="preserve">Електронният подпис се намира в отделен файл с название </w:t>
      </w:r>
      <w:proofErr w:type="spellStart"/>
      <w:r>
        <w:t>signature</w:t>
      </w:r>
      <w:proofErr w:type="spellEnd"/>
      <w:r>
        <w:t>.</w:t>
      </w:r>
      <w:proofErr w:type="spellStart"/>
      <w:r>
        <w:t>txt</w:t>
      </w:r>
      <w:proofErr w:type="spellEnd"/>
      <w:r>
        <w:t>.p7s</w:t>
      </w:r>
    </w:p>
    <w:sectPr w:rsidR="00462BC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CB3" w:rsidRDefault="000C6CB3" w:rsidP="000C6CB3">
      <w:pPr>
        <w:spacing w:after="0" w:line="240" w:lineRule="auto"/>
      </w:pPr>
      <w:r>
        <w:separator/>
      </w:r>
    </w:p>
  </w:endnote>
  <w:endnote w:type="continuationSeparator" w:id="0">
    <w:p w:rsidR="000C6CB3" w:rsidRDefault="000C6CB3" w:rsidP="000C6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CB3" w:rsidRDefault="000C6CB3" w:rsidP="000C6CB3">
    <w:pPr>
      <w:pStyle w:val="af7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537F7">
      <w:rPr>
        <w:noProof/>
      </w:rPr>
      <w:t>1</w:t>
    </w:r>
    <w:r>
      <w:fldChar w:fldCharType="end"/>
    </w:r>
    <w:r>
      <w:t>/</w:t>
    </w:r>
    <w:r w:rsidR="000537F7">
      <w:fldChar w:fldCharType="begin"/>
    </w:r>
    <w:r w:rsidR="000537F7">
      <w:instrText xml:space="preserve"> NUMPAGES  \* MERGEFORMAT </w:instrText>
    </w:r>
    <w:r w:rsidR="000537F7">
      <w:fldChar w:fldCharType="separate"/>
    </w:r>
    <w:r w:rsidR="000537F7">
      <w:rPr>
        <w:noProof/>
      </w:rPr>
      <w:t>4</w:t>
    </w:r>
    <w:r w:rsidR="000537F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CB3" w:rsidRDefault="000C6CB3" w:rsidP="000C6CB3">
      <w:pPr>
        <w:spacing w:after="0" w:line="240" w:lineRule="auto"/>
      </w:pPr>
      <w:r>
        <w:separator/>
      </w:r>
    </w:p>
  </w:footnote>
  <w:footnote w:type="continuationSeparator" w:id="0">
    <w:p w:rsidR="000C6CB3" w:rsidRDefault="000C6CB3" w:rsidP="000C6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F84" w:rsidRPr="007C4A7F" w:rsidRDefault="00BE7F84" w:rsidP="00BE7F84">
    <w:pPr>
      <w:pStyle w:val="23"/>
      <w:shd w:val="clear" w:color="auto" w:fill="auto"/>
      <w:ind w:left="5664" w:firstLine="708"/>
      <w:jc w:val="right"/>
      <w:rPr>
        <w:b w:val="0"/>
      </w:rPr>
    </w:pPr>
    <w:r>
      <w:rPr>
        <w:b w:val="0"/>
      </w:rPr>
      <w:t>Класификация на информацията</w:t>
    </w:r>
    <w:r>
      <w:tab/>
    </w:r>
    <w:r>
      <w:tab/>
    </w:r>
    <w:r>
      <w:tab/>
    </w:r>
    <w:r>
      <w:tab/>
      <w:t xml:space="preserve">           </w:t>
    </w:r>
    <w:r w:rsidRPr="00E9496D">
      <w:t>Ниво 0, TLP-WHITE</w:t>
    </w:r>
  </w:p>
  <w:p w:rsidR="000C6CB3" w:rsidRDefault="000C6CB3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B3"/>
    <w:rsid w:val="000537F7"/>
    <w:rsid w:val="000C6CB3"/>
    <w:rsid w:val="000D704E"/>
    <w:rsid w:val="000E3A9A"/>
    <w:rsid w:val="0012287B"/>
    <w:rsid w:val="00267E2C"/>
    <w:rsid w:val="002B5CDF"/>
    <w:rsid w:val="0038072C"/>
    <w:rsid w:val="00382A79"/>
    <w:rsid w:val="003B5AB8"/>
    <w:rsid w:val="00462BCF"/>
    <w:rsid w:val="00472731"/>
    <w:rsid w:val="004F53C5"/>
    <w:rsid w:val="00510601"/>
    <w:rsid w:val="005244A8"/>
    <w:rsid w:val="005301BD"/>
    <w:rsid w:val="005E24DD"/>
    <w:rsid w:val="00690A44"/>
    <w:rsid w:val="006D4FE8"/>
    <w:rsid w:val="006D62AC"/>
    <w:rsid w:val="006E3C0D"/>
    <w:rsid w:val="007516E2"/>
    <w:rsid w:val="0077371A"/>
    <w:rsid w:val="00962DF9"/>
    <w:rsid w:val="009B3B63"/>
    <w:rsid w:val="009C21C8"/>
    <w:rsid w:val="009D57CD"/>
    <w:rsid w:val="00A33D04"/>
    <w:rsid w:val="00B24F1C"/>
    <w:rsid w:val="00BE6602"/>
    <w:rsid w:val="00BE7F84"/>
    <w:rsid w:val="00C31150"/>
    <w:rsid w:val="00C7404F"/>
    <w:rsid w:val="00CD16ED"/>
    <w:rsid w:val="00D75F2B"/>
    <w:rsid w:val="00F37F6F"/>
    <w:rsid w:val="00F60360"/>
    <w:rsid w:val="00FA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BE7F84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BE7F84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31"/>
  </w:style>
  <w:style w:type="paragraph" w:styleId="1">
    <w:name w:val="heading 1"/>
    <w:basedOn w:val="a"/>
    <w:next w:val="a"/>
    <w:link w:val="10"/>
    <w:autoRedefine/>
    <w:uiPriority w:val="9"/>
    <w:qFormat/>
    <w:rsid w:val="00472731"/>
    <w:pPr>
      <w:keepNext/>
      <w:keepLines/>
      <w:spacing w:before="120" w:after="120"/>
      <w:jc w:val="center"/>
      <w:outlineLvl w:val="0"/>
    </w:pPr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472731"/>
    <w:pPr>
      <w:keepNext/>
      <w:keepLines/>
      <w:spacing w:after="0"/>
      <w:jc w:val="center"/>
      <w:outlineLvl w:val="1"/>
    </w:pPr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2731"/>
    <w:pPr>
      <w:keepNext/>
      <w:keepLines/>
      <w:spacing w:after="0"/>
      <w:jc w:val="center"/>
      <w:outlineLvl w:val="2"/>
    </w:pPr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472731"/>
    <w:pPr>
      <w:keepNext/>
      <w:keepLines/>
      <w:spacing w:before="320" w:after="120"/>
      <w:outlineLvl w:val="3"/>
    </w:pPr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4727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7273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7273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47273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472731"/>
    <w:rPr>
      <w:rFonts w:asciiTheme="majorHAnsi" w:eastAsiaTheme="majorEastAsia" w:hAnsiTheme="majorHAnsi" w:cstheme="majorBidi"/>
      <w:b/>
      <w:bCs/>
      <w:i/>
      <w:color w:val="244061" w:themeColor="accent1" w:themeShade="80"/>
      <w:sz w:val="28"/>
      <w:szCs w:val="28"/>
      <w:u w:val="single"/>
    </w:rPr>
  </w:style>
  <w:style w:type="paragraph" w:styleId="a3">
    <w:name w:val="No Spacing"/>
    <w:link w:val="a4"/>
    <w:uiPriority w:val="1"/>
    <w:qFormat/>
    <w:rsid w:val="00472731"/>
    <w:pPr>
      <w:spacing w:after="0" w:line="240" w:lineRule="auto"/>
    </w:pPr>
  </w:style>
  <w:style w:type="character" w:styleId="a5">
    <w:name w:val="Intense Reference"/>
    <w:basedOn w:val="a0"/>
    <w:uiPriority w:val="32"/>
    <w:qFormat/>
    <w:rsid w:val="00472731"/>
    <w:rPr>
      <w:b/>
      <w:bCs/>
      <w:smallCaps/>
      <w:color w:val="C0504D" w:themeColor="accent2"/>
      <w:spacing w:val="5"/>
      <w:u w:val="single"/>
    </w:rPr>
  </w:style>
  <w:style w:type="paragraph" w:styleId="a6">
    <w:name w:val="TOC Heading"/>
    <w:basedOn w:val="1"/>
    <w:next w:val="a"/>
    <w:uiPriority w:val="39"/>
    <w:unhideWhenUsed/>
    <w:qFormat/>
    <w:rsid w:val="00472731"/>
    <w:pPr>
      <w:outlineLvl w:val="9"/>
    </w:pPr>
    <w:rPr>
      <w:lang w:val="en-US" w:eastAsia="ja-JP"/>
    </w:rPr>
  </w:style>
  <w:style w:type="character" w:customStyle="1" w:styleId="20">
    <w:name w:val="Заглавие 2 Знак"/>
    <w:basedOn w:val="a0"/>
    <w:link w:val="2"/>
    <w:uiPriority w:val="9"/>
    <w:rsid w:val="00472731"/>
    <w:rPr>
      <w:rFonts w:asciiTheme="majorHAnsi" w:eastAsiaTheme="majorEastAsia" w:hAnsiTheme="majorHAnsi" w:cstheme="majorBidi"/>
      <w:b/>
      <w:bCs/>
      <w:i/>
      <w:color w:val="4F6228" w:themeColor="accent3" w:themeShade="80"/>
      <w:sz w:val="26"/>
      <w:szCs w:val="26"/>
      <w:u w:val="single"/>
    </w:rPr>
  </w:style>
  <w:style w:type="character" w:customStyle="1" w:styleId="30">
    <w:name w:val="Заглавие 3 Знак"/>
    <w:basedOn w:val="a0"/>
    <w:link w:val="3"/>
    <w:uiPriority w:val="9"/>
    <w:rsid w:val="00472731"/>
    <w:rPr>
      <w:rFonts w:asciiTheme="majorHAnsi" w:eastAsiaTheme="majorEastAsia" w:hAnsiTheme="majorHAnsi" w:cstheme="majorBidi"/>
      <w:b/>
      <w:bCs/>
      <w:i/>
      <w:color w:val="5F497A" w:themeColor="accent4" w:themeShade="BF"/>
      <w:sz w:val="28"/>
      <w:u w:val="single"/>
      <w:lang w:eastAsia="bg-BG"/>
    </w:rPr>
  </w:style>
  <w:style w:type="paragraph" w:styleId="a7">
    <w:name w:val="Title"/>
    <w:basedOn w:val="a"/>
    <w:next w:val="a"/>
    <w:link w:val="a8"/>
    <w:autoRedefine/>
    <w:uiPriority w:val="10"/>
    <w:qFormat/>
    <w:rsid w:val="00CD16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character" w:customStyle="1" w:styleId="a8">
    <w:name w:val="Заглавие Знак"/>
    <w:basedOn w:val="a0"/>
    <w:link w:val="a7"/>
    <w:uiPriority w:val="10"/>
    <w:rsid w:val="00CD16ED"/>
    <w:rPr>
      <w:rFonts w:asciiTheme="majorHAnsi" w:eastAsiaTheme="majorEastAsia" w:hAnsiTheme="majorHAnsi" w:cstheme="majorBidi"/>
      <w:color w:val="C00000"/>
      <w:spacing w:val="5"/>
      <w:kern w:val="28"/>
      <w:sz w:val="28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D6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6D62AC"/>
    <w:rPr>
      <w:rFonts w:ascii="Tahoma" w:hAnsi="Tahoma" w:cs="Tahoma"/>
      <w:sz w:val="16"/>
      <w:szCs w:val="16"/>
    </w:rPr>
  </w:style>
  <w:style w:type="character" w:styleId="ab">
    <w:name w:val="Subtle Reference"/>
    <w:basedOn w:val="a0"/>
    <w:uiPriority w:val="31"/>
    <w:qFormat/>
    <w:rsid w:val="00472731"/>
    <w:rPr>
      <w:rFonts w:asciiTheme="majorHAnsi" w:hAnsiTheme="majorHAnsi"/>
      <w:b/>
      <w:i/>
      <w:smallCaps/>
      <w:color w:val="7F7F7F" w:themeColor="text1" w:themeTint="80"/>
      <w:sz w:val="24"/>
      <w:u w:val="none"/>
    </w:rPr>
  </w:style>
  <w:style w:type="paragraph" w:styleId="ac">
    <w:name w:val="List Paragraph"/>
    <w:basedOn w:val="a"/>
    <w:uiPriority w:val="34"/>
    <w:qFormat/>
    <w:rsid w:val="00472731"/>
    <w:pPr>
      <w:ind w:left="720"/>
      <w:contextualSpacing/>
    </w:pPr>
  </w:style>
  <w:style w:type="character" w:customStyle="1" w:styleId="40">
    <w:name w:val="Заглавие 4 Знак"/>
    <w:basedOn w:val="a0"/>
    <w:link w:val="4"/>
    <w:uiPriority w:val="9"/>
    <w:rsid w:val="00472731"/>
    <w:rPr>
      <w:rFonts w:asciiTheme="majorHAnsi" w:eastAsiaTheme="majorEastAsia" w:hAnsiTheme="majorHAnsi" w:cstheme="majorBidi"/>
      <w:b/>
      <w:bCs/>
      <w:i/>
      <w:iCs/>
      <w:color w:val="365F91" w:themeColor="accent1" w:themeShade="BF"/>
    </w:rPr>
  </w:style>
  <w:style w:type="paragraph" w:customStyle="1" w:styleId="doc-ti">
    <w:name w:val="doc-ti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1">
    <w:name w:val="Normal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per">
    <w:name w:val="super"/>
    <w:basedOn w:val="a0"/>
    <w:rsid w:val="0077371A"/>
  </w:style>
  <w:style w:type="character" w:customStyle="1" w:styleId="italic">
    <w:name w:val="italic"/>
    <w:basedOn w:val="a0"/>
    <w:rsid w:val="0077371A"/>
  </w:style>
  <w:style w:type="paragraph" w:customStyle="1" w:styleId="ti-section-1">
    <w:name w:val="ti-section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section-2">
    <w:name w:val="ti-section-2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ld">
    <w:name w:val="bold"/>
    <w:basedOn w:val="a0"/>
    <w:rsid w:val="0077371A"/>
  </w:style>
  <w:style w:type="paragraph" w:customStyle="1" w:styleId="ti-art">
    <w:name w:val="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i-art">
    <w:name w:val="sti-art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expanded">
    <w:name w:val="expanded"/>
    <w:basedOn w:val="a0"/>
    <w:rsid w:val="0077371A"/>
  </w:style>
  <w:style w:type="paragraph" w:customStyle="1" w:styleId="signatory">
    <w:name w:val="signatory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te">
    <w:name w:val="note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-grseq-1">
    <w:name w:val="ti-grseq-1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enter">
    <w:name w:val="center"/>
    <w:basedOn w:val="a"/>
    <w:rsid w:val="00773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ub">
    <w:name w:val="sub"/>
    <w:basedOn w:val="a0"/>
    <w:rsid w:val="0077371A"/>
  </w:style>
  <w:style w:type="character" w:customStyle="1" w:styleId="50">
    <w:name w:val="Заглавие 5 Знак"/>
    <w:basedOn w:val="a0"/>
    <w:link w:val="5"/>
    <w:uiPriority w:val="9"/>
    <w:rsid w:val="004727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rsid w:val="004727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лавие 7 Знак"/>
    <w:basedOn w:val="a0"/>
    <w:link w:val="7"/>
    <w:uiPriority w:val="9"/>
    <w:rsid w:val="0047273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лавие 8 Знак"/>
    <w:basedOn w:val="a0"/>
    <w:link w:val="8"/>
    <w:uiPriority w:val="9"/>
    <w:rsid w:val="0047273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d">
    <w:name w:val="Hyperlink"/>
    <w:basedOn w:val="a0"/>
    <w:uiPriority w:val="99"/>
    <w:unhideWhenUsed/>
    <w:rsid w:val="006D62AC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D62AC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rsid w:val="006D62AC"/>
    <w:rPr>
      <w:rFonts w:ascii="Times New Roman" w:hAnsi="Times New Roman" w:cs="Times New Roman"/>
      <w:sz w:val="24"/>
      <w:szCs w:val="24"/>
    </w:rPr>
  </w:style>
  <w:style w:type="character" w:styleId="af0">
    <w:name w:val="Subtle Emphasis"/>
    <w:basedOn w:val="a0"/>
    <w:uiPriority w:val="19"/>
    <w:qFormat/>
    <w:rsid w:val="00267E2C"/>
    <w:rPr>
      <w:i/>
      <w:iCs/>
      <w:color w:val="244061" w:themeColor="accent1" w:themeShade="80"/>
    </w:rPr>
  </w:style>
  <w:style w:type="paragraph" w:styleId="11">
    <w:name w:val="toc 1"/>
    <w:basedOn w:val="a"/>
    <w:next w:val="a"/>
    <w:autoRedefine/>
    <w:uiPriority w:val="39"/>
    <w:unhideWhenUsed/>
    <w:qFormat/>
    <w:rsid w:val="00472731"/>
    <w:pPr>
      <w:tabs>
        <w:tab w:val="right" w:leader="dot" w:pos="9062"/>
      </w:tabs>
      <w:spacing w:before="600" w:after="600" w:line="240" w:lineRule="auto"/>
    </w:pPr>
  </w:style>
  <w:style w:type="paragraph" w:styleId="31">
    <w:name w:val="toc 3"/>
    <w:basedOn w:val="a"/>
    <w:next w:val="a"/>
    <w:autoRedefine/>
    <w:uiPriority w:val="39"/>
    <w:unhideWhenUsed/>
    <w:qFormat/>
    <w:rsid w:val="00472731"/>
    <w:pPr>
      <w:spacing w:after="100"/>
      <w:ind w:left="440"/>
    </w:pPr>
  </w:style>
  <w:style w:type="paragraph" w:styleId="af1">
    <w:name w:val="Intense Quote"/>
    <w:basedOn w:val="a"/>
    <w:next w:val="a"/>
    <w:link w:val="af2"/>
    <w:uiPriority w:val="30"/>
    <w:qFormat/>
    <w:rsid w:val="006D62A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Интензивно цитиране Знак"/>
    <w:basedOn w:val="a0"/>
    <w:link w:val="af1"/>
    <w:uiPriority w:val="30"/>
    <w:rsid w:val="006D62AC"/>
    <w:rPr>
      <w:b/>
      <w:bCs/>
      <w:i/>
      <w:iCs/>
      <w:color w:val="4F81BD" w:themeColor="accent1"/>
    </w:rPr>
  </w:style>
  <w:style w:type="character" w:styleId="af3">
    <w:name w:val="Book Title"/>
    <w:basedOn w:val="a0"/>
    <w:uiPriority w:val="33"/>
    <w:qFormat/>
    <w:rsid w:val="00510601"/>
    <w:rPr>
      <w:rFonts w:asciiTheme="minorHAnsi" w:hAnsiTheme="minorHAnsi"/>
      <w:b/>
      <w:bCs/>
      <w:smallCaps/>
      <w:color w:val="C00000"/>
      <w:spacing w:val="5"/>
      <w:sz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472731"/>
    <w:pPr>
      <w:spacing w:after="100"/>
      <w:ind w:left="220"/>
    </w:pPr>
  </w:style>
  <w:style w:type="character" w:styleId="af4">
    <w:name w:val="Intense Emphasis"/>
    <w:basedOn w:val="a0"/>
    <w:uiPriority w:val="21"/>
    <w:qFormat/>
    <w:rsid w:val="00CD16ED"/>
    <w:rPr>
      <w:rFonts w:ascii="Times New Roman" w:hAnsi="Times New Roman"/>
      <w:b/>
      <w:bCs/>
      <w:i/>
      <w:iCs/>
      <w:color w:val="000000" w:themeColor="text1"/>
      <w:sz w:val="26"/>
      <w:bdr w:val="dotted" w:sz="4" w:space="0" w:color="auto"/>
      <w:shd w:val="clear" w:color="auto" w:fill="E5B8B7" w:themeFill="accent2" w:themeFillTint="66"/>
    </w:rPr>
  </w:style>
  <w:style w:type="paragraph" w:styleId="af5">
    <w:name w:val="header"/>
    <w:basedOn w:val="a"/>
    <w:link w:val="af6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6">
    <w:name w:val="Горен колонтитул Знак"/>
    <w:basedOn w:val="a0"/>
    <w:link w:val="af5"/>
    <w:uiPriority w:val="99"/>
    <w:rsid w:val="006D62AC"/>
  </w:style>
  <w:style w:type="paragraph" w:styleId="af7">
    <w:name w:val="footer"/>
    <w:basedOn w:val="a"/>
    <w:link w:val="af8"/>
    <w:uiPriority w:val="99"/>
    <w:unhideWhenUsed/>
    <w:rsid w:val="006D6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8">
    <w:name w:val="Долен колонтитул Знак"/>
    <w:basedOn w:val="a0"/>
    <w:link w:val="af7"/>
    <w:uiPriority w:val="99"/>
    <w:rsid w:val="006D62AC"/>
  </w:style>
  <w:style w:type="paragraph" w:styleId="af9">
    <w:name w:val="footnote text"/>
    <w:basedOn w:val="a"/>
    <w:link w:val="afa"/>
    <w:uiPriority w:val="99"/>
    <w:semiHidden/>
    <w:unhideWhenUsed/>
    <w:rsid w:val="006D62AC"/>
    <w:pPr>
      <w:spacing w:after="0" w:line="240" w:lineRule="auto"/>
    </w:pPr>
    <w:rPr>
      <w:sz w:val="20"/>
      <w:szCs w:val="20"/>
    </w:rPr>
  </w:style>
  <w:style w:type="character" w:customStyle="1" w:styleId="afa">
    <w:name w:val="Текст под линия Знак"/>
    <w:basedOn w:val="a0"/>
    <w:link w:val="af9"/>
    <w:uiPriority w:val="99"/>
    <w:semiHidden/>
    <w:rsid w:val="006D62AC"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6D62AC"/>
    <w:rPr>
      <w:vertAlign w:val="superscript"/>
    </w:rPr>
  </w:style>
  <w:style w:type="paragraph" w:styleId="41">
    <w:name w:val="toc 4"/>
    <w:basedOn w:val="a"/>
    <w:next w:val="a"/>
    <w:autoRedefine/>
    <w:uiPriority w:val="39"/>
    <w:unhideWhenUsed/>
    <w:rsid w:val="006D62AC"/>
    <w:pPr>
      <w:spacing w:after="100"/>
      <w:ind w:left="660"/>
    </w:pPr>
    <w:rPr>
      <w:rFonts w:eastAsiaTheme="minorEastAsia"/>
      <w:lang w:eastAsia="bg-BG"/>
    </w:rPr>
  </w:style>
  <w:style w:type="paragraph" w:styleId="51">
    <w:name w:val="toc 5"/>
    <w:basedOn w:val="a"/>
    <w:next w:val="a"/>
    <w:autoRedefine/>
    <w:uiPriority w:val="39"/>
    <w:unhideWhenUsed/>
    <w:rsid w:val="006D62AC"/>
    <w:pPr>
      <w:spacing w:after="100"/>
      <w:ind w:left="880"/>
    </w:pPr>
    <w:rPr>
      <w:rFonts w:eastAsiaTheme="minorEastAsia"/>
      <w:lang w:eastAsia="bg-BG"/>
    </w:rPr>
  </w:style>
  <w:style w:type="paragraph" w:styleId="61">
    <w:name w:val="toc 6"/>
    <w:basedOn w:val="a"/>
    <w:next w:val="a"/>
    <w:autoRedefine/>
    <w:uiPriority w:val="39"/>
    <w:unhideWhenUsed/>
    <w:rsid w:val="006D62AC"/>
    <w:pPr>
      <w:spacing w:after="100"/>
      <w:ind w:left="1100"/>
    </w:pPr>
    <w:rPr>
      <w:rFonts w:eastAsiaTheme="minorEastAsia"/>
      <w:lang w:eastAsia="bg-BG"/>
    </w:rPr>
  </w:style>
  <w:style w:type="paragraph" w:styleId="71">
    <w:name w:val="toc 7"/>
    <w:basedOn w:val="a"/>
    <w:next w:val="a"/>
    <w:autoRedefine/>
    <w:uiPriority w:val="39"/>
    <w:unhideWhenUsed/>
    <w:rsid w:val="006D62AC"/>
    <w:pPr>
      <w:spacing w:after="100"/>
      <w:ind w:left="1320"/>
    </w:pPr>
    <w:rPr>
      <w:rFonts w:eastAsiaTheme="minorEastAsia"/>
      <w:lang w:eastAsia="bg-BG"/>
    </w:rPr>
  </w:style>
  <w:style w:type="paragraph" w:styleId="81">
    <w:name w:val="toc 8"/>
    <w:basedOn w:val="a"/>
    <w:next w:val="a"/>
    <w:autoRedefine/>
    <w:uiPriority w:val="39"/>
    <w:unhideWhenUsed/>
    <w:rsid w:val="006D62AC"/>
    <w:pPr>
      <w:spacing w:after="100"/>
      <w:ind w:left="1540"/>
    </w:pPr>
    <w:rPr>
      <w:rFonts w:eastAsiaTheme="minorEastAsia"/>
      <w:lang w:eastAsia="bg-BG"/>
    </w:rPr>
  </w:style>
  <w:style w:type="paragraph" w:styleId="9">
    <w:name w:val="toc 9"/>
    <w:basedOn w:val="a"/>
    <w:next w:val="a"/>
    <w:autoRedefine/>
    <w:uiPriority w:val="39"/>
    <w:unhideWhenUsed/>
    <w:rsid w:val="006D62AC"/>
    <w:pPr>
      <w:spacing w:after="100"/>
      <w:ind w:left="1760"/>
    </w:pPr>
    <w:rPr>
      <w:rFonts w:eastAsiaTheme="minorEastAsia"/>
      <w:lang w:eastAsia="bg-BG"/>
    </w:rPr>
  </w:style>
  <w:style w:type="character" w:customStyle="1" w:styleId="a4">
    <w:name w:val="Без разредка Знак"/>
    <w:basedOn w:val="a0"/>
    <w:link w:val="a3"/>
    <w:uiPriority w:val="1"/>
    <w:rsid w:val="006D62AC"/>
  </w:style>
  <w:style w:type="character" w:styleId="afc">
    <w:name w:val="Strong"/>
    <w:basedOn w:val="a0"/>
    <w:uiPriority w:val="22"/>
    <w:qFormat/>
    <w:rsid w:val="009B3B63"/>
    <w:rPr>
      <w:b/>
      <w:bCs/>
    </w:rPr>
  </w:style>
  <w:style w:type="character" w:styleId="afd">
    <w:name w:val="Emphasis"/>
    <w:basedOn w:val="a0"/>
    <w:uiPriority w:val="20"/>
    <w:qFormat/>
    <w:rsid w:val="00CD16ED"/>
    <w:rPr>
      <w:rFonts w:ascii="Times New Roman" w:hAnsi="Times New Roman"/>
      <w:b/>
      <w:i w:val="0"/>
      <w:iCs/>
      <w:sz w:val="26"/>
      <w:u w:val="thick" w:color="C00000"/>
    </w:rPr>
  </w:style>
  <w:style w:type="paragraph" w:styleId="afe">
    <w:name w:val="Quote"/>
    <w:basedOn w:val="a"/>
    <w:next w:val="a"/>
    <w:link w:val="aff"/>
    <w:autoRedefine/>
    <w:uiPriority w:val="29"/>
    <w:qFormat/>
    <w:rsid w:val="00CD16ED"/>
    <w:rPr>
      <w:i/>
      <w:iCs/>
      <w:color w:val="244061" w:themeColor="accent1" w:themeShade="80"/>
      <w:sz w:val="24"/>
    </w:rPr>
  </w:style>
  <w:style w:type="character" w:customStyle="1" w:styleId="aff">
    <w:name w:val="Цитат Знак"/>
    <w:basedOn w:val="a0"/>
    <w:link w:val="afe"/>
    <w:uiPriority w:val="29"/>
    <w:rsid w:val="00CD16ED"/>
    <w:rPr>
      <w:i/>
      <w:iCs/>
      <w:color w:val="244061" w:themeColor="accent1" w:themeShade="80"/>
      <w:sz w:val="24"/>
    </w:rPr>
  </w:style>
  <w:style w:type="character" w:customStyle="1" w:styleId="22">
    <w:name w:val="Основен текст (2)_"/>
    <w:basedOn w:val="a0"/>
    <w:link w:val="23"/>
    <w:rsid w:val="00BE7F84"/>
    <w:rPr>
      <w:rFonts w:ascii="Trebuchet MS" w:eastAsia="Trebuchet MS" w:hAnsi="Trebuchet MS" w:cs="Trebuchet MS"/>
      <w:b/>
      <w:bCs/>
      <w:sz w:val="14"/>
      <w:szCs w:val="14"/>
      <w:shd w:val="clear" w:color="auto" w:fill="FFFFFF"/>
    </w:rPr>
  </w:style>
  <w:style w:type="paragraph" w:customStyle="1" w:styleId="23">
    <w:name w:val="Основен текст (2)"/>
    <w:basedOn w:val="a"/>
    <w:link w:val="22"/>
    <w:rsid w:val="00BE7F84"/>
    <w:pPr>
      <w:widowControl w:val="0"/>
      <w:shd w:val="clear" w:color="auto" w:fill="FFFFFF"/>
      <w:spacing w:after="0" w:line="182" w:lineRule="exact"/>
      <w:jc w:val="both"/>
    </w:pPr>
    <w:rPr>
      <w:rFonts w:ascii="Trebuchet MS" w:eastAsia="Trebuchet MS" w:hAnsi="Trebuchet MS" w:cs="Trebuchet MS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jZwUiLDiQlf5SH6Z5f/45E9PUoY=</DigestValue>
    </Reference>
    <Reference URI="#idOfficeObject" Type="http://www.w3.org/2000/09/xmldsig#Object">
      <DigestMethod Algorithm="http://www.w3.org/2000/09/xmldsig#sha1"/>
      <DigestValue>VszPNcrVcoref31BGqHnlpwfu1k=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Ov7qAYz/ZkFKe36ZIOD+zdK4Mcw=</DigestValue>
    </Reference>
    <Reference URI="#idValidSigLnImg" Type="http://www.w3.org/2000/09/xmldsig#Object">
      <DigestMethod Algorithm="http://www.w3.org/2000/09/xmldsig#sha1"/>
      <DigestValue>W6AI58cZB8PNrZTG4q5HCYx3EKk=</DigestValue>
    </Reference>
    <Reference URI="#idInvalidSigLnImg" Type="http://www.w3.org/2000/09/xmldsig#Object">
      <DigestMethod Algorithm="http://www.w3.org/2000/09/xmldsig#sha1"/>
      <DigestValue>ZvSTz1McA4hBtu6W67QP99aaAM4=</DigestValue>
    </Reference>
  </SignedInfo>
  <SignatureValue>jsIJdYd2gK30IBCPZU4wTvl36Yw5S0y8O1YYn8Nvjr1H9DF/SETwg2NHK2iUHpwAWhdXKjeWmE7Z
+4Ac2+o7WYVIdaBX0wAxLLlSvKXnFUAqAdIa+rbWOULC6zhML56NOK5Q0Hvd1VzNQ6vx+iepznBt
05p91tpzFDmusCE+Dc5eJqo/y2n/8DiJJ8FjpfiNDpsg1ZfGZ+zWnwyVYar+QeiC++N/lNySht8Z
VXCOzyoDVnoJNO1iOf4LSqJqk3F3RpJwurKoVBEhMLAXGi8K1LtwB4Zhd+Da154k7yUC7i3ya2Im
O8qLftV3I7mHZtfL9DvXJJnuiGClB+KX3OWNCw==</SignatureValue>
  <KeyInfo>
    <X509Data>
      <X509Certificate>MIIHCzCCBPOgAwIBAgIIN4x82fvGTHowDQYJKoZIhvcNAQELBQAwgYAxJDAiBgNVBAMMG1N0YW1w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knIm+X8VpQMNqc4ThTJSJwPGD30=</DigestValue>
      </Reference>
      <Reference URI="/word/media/image2.emf?ContentType=image/x-emf">
        <DigestMethod Algorithm="http://www.w3.org/2000/09/xmldsig#sha1"/>
        <DigestValue>Wp7R11qHRRITE5aM60MSZZXW00c=</DigestValue>
      </Reference>
      <Reference URI="/word/media/image3.jpeg?ContentType=image/jpeg">
        <DigestMethod Algorithm="http://www.w3.org/2000/09/xmldsig#sha1"/>
        <DigestValue>fy0me05F8KgpYjDN2nrJHlqtIg0=</DigestValue>
      </Reference>
      <Reference URI="/word/settings.xml?ContentType=application/vnd.openxmlformats-officedocument.wordprocessingml.settings+xml">
        <DigestMethod Algorithm="http://www.w3.org/2000/09/xmldsig#sha1"/>
        <DigestValue>sNe3JZJfkJMK/PTESDIZj3mh/DU=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1mXTVb3Q8cUS9ZrhLvCQJoGPCTk=</DigestValue>
      </Reference>
      <Reference URI="/word/media/image1.wmf?ContentType=image/x-wmf">
        <DigestMethod Algorithm="http://www.w3.org/2000/09/xmldsig#sha1"/>
        <DigestValue>NUTyAzusJ6933UWrmLXIzaOQL5A=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19XiVNYPq9yAFdhed71+Ch/doPQ=</DigestValue>
      </Reference>
      <Reference URI="/word/document.xml?ContentType=application/vnd.openxmlformats-officedocument.wordprocessingml.document.main+xml">
        <DigestMethod Algorithm="http://www.w3.org/2000/09/xmldsig#sha1"/>
        <DigestValue>ROUKGO1fsdu/az12s7BS5C81Ids=</DigestValue>
      </Reference>
      <Reference URI="/word/fontTable.xml?ContentType=application/vnd.openxmlformats-officedocument.wordprocessingml.fontTable+xml">
        <DigestMethod Algorithm="http://www.w3.org/2000/09/xmldsig#sha1"/>
        <DigestValue>Y1swS4bL9AJhdIbOgo27M7XKLwQ=</DigestValue>
      </Reference>
      <Reference URI="/word/footnotes.xml?ContentType=application/vnd.openxmlformats-officedocument.wordprocessingml.footnotes+xml">
        <DigestMethod Algorithm="http://www.w3.org/2000/09/xmldsig#sha1"/>
        <DigestValue>YKKaKT5YFSTnPndWIj57dzWu0vE=</DigestValue>
      </Reference>
      <Reference URI="/word/footer1.xml?ContentType=application/vnd.openxmlformats-officedocument.wordprocessingml.footer+xml">
        <DigestMethod Algorithm="http://www.w3.org/2000/09/xmldsig#sha1"/>
        <DigestValue>rU09inhkO7F+k/C2nyHf5DaxJfs=</DigestValue>
      </Reference>
      <Reference URI="/word/endnotes.xml?ContentType=application/vnd.openxmlformats-officedocument.wordprocessingml.endnotes+xml">
        <DigestMethod Algorithm="http://www.w3.org/2000/09/xmldsig#sha1"/>
        <DigestValue>byD2lzx5k5Ij8f81nLSy0xsN3AQ=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wK6n+aSXiW1ibzYX7O9zQUauLDE=</DigestValue>
      </Reference>
    </Manifest>
    <SignatureProperties>
      <SignatureProperty Id="idSignatureTime" Target="#idPackageSignature">
        <mdssi:SignatureTime>
          <mdssi:Format>YYYY-MM-DDThh:mm:ssTZD</mdssi:Format>
          <mdssi:Value>2025-10-22T10:16:09Z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{BBCDDE96-2BCF-40B8-A366-2E98167C3BA3}</SetupID>
          <SignatureText>ПО-09-468/22.10.2025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2025-10-22T10:16:09Z</xd:SigningTime>
          <xd:SigningCertificate>
            <xd:Cert>
              <xd:CertDigest>
                <DigestMethod Algorithm="http://www.w3.org/2000/09/xmldsig#sha1"/>
                <DigestValue>9p/1KFPBOjlsygZhzROIjxVrliw=</DigestValue>
              </xd:CertDigest>
              <xd:IssuerSerial>
                <X509IssuerName>CN=StampIT Global Qualified CA, OID.2.5.4.97=NTRBG-831641791, O=Information Services JSC, L=Sofia, C=BG</X509IssuerName>
                <X509SerialNumber>4002711444499352698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CQGgAASg0AACBFTUYAAAEAi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</Object>
  <Object Id="idInvalidSigLnImg">AQAAAGwAAAAAAAAAAAAAAP8AAAB/AAAAAAAAAAAAAACQGgAASg0AACBFTUYAAAEAFB0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STEFKA</cp:lastModifiedBy>
  <cp:revision>4</cp:revision>
  <dcterms:created xsi:type="dcterms:W3CDTF">2025-10-21T10:43:00Z</dcterms:created>
  <dcterms:modified xsi:type="dcterms:W3CDTF">2025-10-22T10:16:00Z</dcterms:modified>
</cp:coreProperties>
</file>